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1A" w:rsidRDefault="00A7061A" w:rsidP="00A7061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UBND QUẬN TÂN BÌNH</w:t>
      </w:r>
      <w:r>
        <w:rPr>
          <w:rFonts w:ascii="Times New Roman" w:hAnsi="Times New Roman"/>
          <w:b/>
          <w:sz w:val="26"/>
          <w:szCs w:val="26"/>
        </w:rPr>
        <w:t xml:space="preserve">       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A7061A" w:rsidRDefault="00A7061A" w:rsidP="00A7061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PHÒNG GIÁO DỤC VÀ ĐÀO TẠO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A7061A" w:rsidRDefault="00A7061A" w:rsidP="00A7061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46355</wp:posOffset>
                </wp:positionV>
                <wp:extent cx="1170940" cy="0"/>
                <wp:effectExtent l="9525" t="8255" r="1016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994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3.65pt" to="137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RZ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7Cmd59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15875</wp:posOffset>
                </wp:positionV>
                <wp:extent cx="1983105" cy="0"/>
                <wp:effectExtent l="10160" t="6350" r="698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F6C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1.25pt" to="40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m/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A7061A" w:rsidRDefault="00A7061A" w:rsidP="00A7061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: </w:t>
      </w:r>
      <w:r w:rsidR="00E51741">
        <w:rPr>
          <w:rFonts w:ascii="Times New Roman" w:hAnsi="Times New Roman"/>
          <w:sz w:val="28"/>
          <w:szCs w:val="28"/>
        </w:rPr>
        <w:t>761</w:t>
      </w:r>
      <w:r w:rsidR="00933A0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GDĐT</w:t>
      </w:r>
      <w:r w:rsidR="00933A02">
        <w:rPr>
          <w:rFonts w:ascii="Times New Roman" w:hAnsi="Times New Roman"/>
          <w:sz w:val="28"/>
          <w:szCs w:val="28"/>
        </w:rPr>
        <w:t>-YT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Tân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Bình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C4D8D">
        <w:rPr>
          <w:rFonts w:ascii="Times New Roman" w:hAnsi="Times New Roman"/>
          <w:i/>
          <w:sz w:val="28"/>
          <w:szCs w:val="28"/>
        </w:rPr>
        <w:t xml:space="preserve"> </w:t>
      </w:r>
      <w:r w:rsidR="00E51741">
        <w:rPr>
          <w:rFonts w:ascii="Times New Roman" w:hAnsi="Times New Roman"/>
          <w:i/>
          <w:sz w:val="28"/>
          <w:szCs w:val="28"/>
        </w:rPr>
        <w:t>19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401342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6B06B0">
        <w:rPr>
          <w:rFonts w:ascii="Times New Roman" w:hAnsi="Times New Roman"/>
          <w:i/>
          <w:sz w:val="28"/>
          <w:szCs w:val="28"/>
        </w:rPr>
        <w:t>3</w:t>
      </w:r>
    </w:p>
    <w:p w:rsidR="00401342" w:rsidRDefault="00933A02" w:rsidP="00A706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A02">
        <w:rPr>
          <w:rFonts w:ascii="Times New Roman" w:hAnsi="Times New Roman"/>
          <w:sz w:val="24"/>
          <w:szCs w:val="24"/>
        </w:rPr>
        <w:t>V/v</w:t>
      </w:r>
      <w:r w:rsidR="006B0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342">
        <w:rPr>
          <w:rFonts w:ascii="Times New Roman" w:hAnsi="Times New Roman"/>
          <w:sz w:val="24"/>
          <w:szCs w:val="24"/>
        </w:rPr>
        <w:t>hưởng</w:t>
      </w:r>
      <w:proofErr w:type="spellEnd"/>
      <w:r w:rsidR="00401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342">
        <w:rPr>
          <w:rFonts w:ascii="Times New Roman" w:hAnsi="Times New Roman"/>
          <w:sz w:val="24"/>
          <w:szCs w:val="24"/>
        </w:rPr>
        <w:t>ứng</w:t>
      </w:r>
      <w:proofErr w:type="spellEnd"/>
      <w:r w:rsidR="0040134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401342">
        <w:rPr>
          <w:rFonts w:ascii="Times New Roman" w:hAnsi="Times New Roman"/>
          <w:sz w:val="24"/>
          <w:szCs w:val="24"/>
        </w:rPr>
        <w:t>Tuần</w:t>
      </w:r>
      <w:proofErr w:type="spellEnd"/>
      <w:r w:rsidR="00401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342">
        <w:rPr>
          <w:rFonts w:ascii="Times New Roman" w:hAnsi="Times New Roman"/>
          <w:sz w:val="24"/>
          <w:szCs w:val="24"/>
        </w:rPr>
        <w:t>lễ</w:t>
      </w:r>
      <w:proofErr w:type="spellEnd"/>
      <w:r w:rsidR="00401342">
        <w:rPr>
          <w:rFonts w:ascii="Times New Roman" w:hAnsi="Times New Roman"/>
          <w:sz w:val="24"/>
          <w:szCs w:val="24"/>
        </w:rPr>
        <w:t xml:space="preserve"> </w:t>
      </w:r>
      <w:r w:rsidR="006B06B0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="006B06B0">
        <w:rPr>
          <w:rFonts w:ascii="Times New Roman" w:hAnsi="Times New Roman"/>
          <w:sz w:val="24"/>
          <w:szCs w:val="24"/>
        </w:rPr>
        <w:t>toàn</w:t>
      </w:r>
      <w:proofErr w:type="spellEnd"/>
      <w:r w:rsidR="006B0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6B0">
        <w:rPr>
          <w:rFonts w:ascii="Times New Roman" w:hAnsi="Times New Roman"/>
          <w:sz w:val="24"/>
          <w:szCs w:val="24"/>
        </w:rPr>
        <w:t>giao</w:t>
      </w:r>
      <w:proofErr w:type="spellEnd"/>
      <w:r w:rsidR="006B0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6B0">
        <w:rPr>
          <w:rFonts w:ascii="Times New Roman" w:hAnsi="Times New Roman"/>
          <w:sz w:val="24"/>
          <w:szCs w:val="24"/>
        </w:rPr>
        <w:t>thông</w:t>
      </w:r>
      <w:proofErr w:type="spellEnd"/>
      <w:r w:rsidR="006B06B0">
        <w:rPr>
          <w:rFonts w:ascii="Times New Roman" w:hAnsi="Times New Roman"/>
          <w:sz w:val="24"/>
          <w:szCs w:val="24"/>
        </w:rPr>
        <w:t xml:space="preserve"> </w:t>
      </w:r>
    </w:p>
    <w:p w:rsidR="00401342" w:rsidRDefault="00401342" w:rsidP="00A706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Việt</w:t>
      </w:r>
      <w:proofErr w:type="spellEnd"/>
      <w:r>
        <w:rPr>
          <w:rFonts w:ascii="Times New Roman" w:hAnsi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06B0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B06B0" w:rsidRDefault="00401342" w:rsidP="00A706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tự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01342" w:rsidRDefault="00401342" w:rsidP="00A706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</w:p>
    <w:p w:rsidR="00A7061A" w:rsidRDefault="006B06B0" w:rsidP="004013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33A02" w:rsidRPr="006B06B0" w:rsidRDefault="00933A02" w:rsidP="006B0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933A02" w:rsidRDefault="00933A02" w:rsidP="00D51292">
      <w:pPr>
        <w:spacing w:before="120" w:after="12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33A02" w:rsidRDefault="00933A02" w:rsidP="00D51292">
      <w:pPr>
        <w:spacing w:before="120" w:after="12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MN-TH-THCS</w:t>
      </w:r>
      <w:r w:rsidR="006B06B0">
        <w:rPr>
          <w:rFonts w:ascii="Times New Roman" w:hAnsi="Times New Roman"/>
          <w:sz w:val="28"/>
          <w:szCs w:val="28"/>
        </w:rPr>
        <w:t>;</w:t>
      </w:r>
    </w:p>
    <w:p w:rsidR="00401342" w:rsidRDefault="00401342" w:rsidP="00D51292">
      <w:pPr>
        <w:spacing w:before="120" w:after="12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33A02" w:rsidRDefault="00933A02" w:rsidP="00D51292">
      <w:pPr>
        <w:spacing w:before="120" w:after="12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Quản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lý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chuyên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3A02" w:rsidRDefault="00933A02" w:rsidP="009C4D8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342" w:rsidRPr="00401342" w:rsidRDefault="00A7061A" w:rsidP="004013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342">
        <w:rPr>
          <w:rFonts w:ascii="Times New Roman" w:hAnsi="Times New Roman"/>
          <w:sz w:val="28"/>
          <w:szCs w:val="28"/>
        </w:rPr>
        <w:t>Căn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cứ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Công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văn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số</w:t>
      </w:r>
      <w:proofErr w:type="spellEnd"/>
      <w:r w:rsidR="00933A02" w:rsidRPr="00401342">
        <w:rPr>
          <w:rFonts w:ascii="Times New Roman" w:hAnsi="Times New Roman"/>
          <w:sz w:val="28"/>
          <w:szCs w:val="28"/>
        </w:rPr>
        <w:t xml:space="preserve"> </w:t>
      </w:r>
      <w:r w:rsidR="00401342" w:rsidRPr="00401342">
        <w:rPr>
          <w:rFonts w:ascii="Times New Roman" w:hAnsi="Times New Roman"/>
          <w:sz w:val="28"/>
          <w:szCs w:val="28"/>
        </w:rPr>
        <w:t>2322</w:t>
      </w:r>
      <w:r w:rsidR="00933A02" w:rsidRPr="00401342">
        <w:rPr>
          <w:rFonts w:ascii="Times New Roman" w:hAnsi="Times New Roman"/>
          <w:sz w:val="28"/>
          <w:szCs w:val="28"/>
        </w:rPr>
        <w:t>/</w:t>
      </w:r>
      <w:r w:rsidR="00401342" w:rsidRPr="00401342">
        <w:rPr>
          <w:rFonts w:ascii="Times New Roman" w:hAnsi="Times New Roman"/>
          <w:sz w:val="28"/>
          <w:szCs w:val="28"/>
        </w:rPr>
        <w:t>SGDĐT-CTTT</w:t>
      </w:r>
      <w:r w:rsidR="00933A0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ngày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r w:rsidR="006B06B0" w:rsidRPr="00401342">
        <w:rPr>
          <w:rFonts w:ascii="Times New Roman" w:hAnsi="Times New Roman"/>
          <w:sz w:val="28"/>
          <w:szCs w:val="28"/>
        </w:rPr>
        <w:t>1</w:t>
      </w:r>
      <w:r w:rsidR="00401342" w:rsidRPr="00401342">
        <w:rPr>
          <w:rFonts w:ascii="Times New Roman" w:hAnsi="Times New Roman"/>
          <w:sz w:val="28"/>
          <w:szCs w:val="28"/>
        </w:rPr>
        <w:t>7</w:t>
      </w:r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tháng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r w:rsidR="00401342" w:rsidRPr="00401342">
        <w:rPr>
          <w:rFonts w:ascii="Times New Roman" w:hAnsi="Times New Roman"/>
          <w:sz w:val="28"/>
          <w:szCs w:val="28"/>
        </w:rPr>
        <w:t>5</w:t>
      </w:r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năm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202</w:t>
      </w:r>
      <w:r w:rsidR="006B06B0" w:rsidRPr="00401342">
        <w:rPr>
          <w:rFonts w:ascii="Times New Roman" w:hAnsi="Times New Roman"/>
          <w:sz w:val="28"/>
          <w:szCs w:val="28"/>
        </w:rPr>
        <w:t>3</w:t>
      </w:r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của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Sở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Giáo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dục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và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Đào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tạo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Thành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phố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342">
        <w:rPr>
          <w:rFonts w:ascii="Times New Roman" w:hAnsi="Times New Roman"/>
          <w:sz w:val="28"/>
          <w:szCs w:val="28"/>
        </w:rPr>
        <w:t>về</w:t>
      </w:r>
      <w:proofErr w:type="spellEnd"/>
      <w:r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 w:rsidRPr="00401342">
        <w:rPr>
          <w:rFonts w:ascii="Times New Roman" w:hAnsi="Times New Roman"/>
          <w:sz w:val="28"/>
          <w:szCs w:val="28"/>
        </w:rPr>
        <w:t>việc</w:t>
      </w:r>
      <w:proofErr w:type="spellEnd"/>
      <w:r w:rsidR="006B06B0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hưởng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ứng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Tuần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lễ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toàn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giao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thông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toàn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cầu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tại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Việt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năm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và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đảm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bảo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trật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tự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toàn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giao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thông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trong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dịp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hè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và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trong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kỳ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thi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tốt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nghiệp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trung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học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phổ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thông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 w:rsidRPr="00401342">
        <w:rPr>
          <w:rFonts w:ascii="Times New Roman" w:hAnsi="Times New Roman"/>
          <w:sz w:val="28"/>
          <w:szCs w:val="28"/>
        </w:rPr>
        <w:t>năm</w:t>
      </w:r>
      <w:proofErr w:type="spellEnd"/>
      <w:r w:rsidR="00401342" w:rsidRPr="00401342">
        <w:rPr>
          <w:rFonts w:ascii="Times New Roman" w:hAnsi="Times New Roman"/>
          <w:sz w:val="28"/>
          <w:szCs w:val="28"/>
        </w:rPr>
        <w:t xml:space="preserve"> 2023</w:t>
      </w:r>
      <w:r w:rsidR="00401342">
        <w:rPr>
          <w:rFonts w:ascii="Times New Roman" w:hAnsi="Times New Roman"/>
          <w:sz w:val="28"/>
          <w:szCs w:val="28"/>
        </w:rPr>
        <w:t>.</w:t>
      </w:r>
    </w:p>
    <w:p w:rsidR="00A7061A" w:rsidRDefault="009C4D8D" w:rsidP="004013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Phòng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Giáo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dục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và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Đào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tạo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đề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nghị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Hiệu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trưởng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các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trường</w:t>
      </w:r>
      <w:proofErr w:type="spellEnd"/>
      <w:r w:rsidR="00EF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mầm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6B06B0">
        <w:rPr>
          <w:rFonts w:ascii="Times New Roman" w:hAnsi="Times New Roman"/>
          <w:sz w:val="28"/>
          <w:szCs w:val="28"/>
        </w:rPr>
        <w:t>tiểu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học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6B0">
        <w:rPr>
          <w:rFonts w:ascii="Times New Roman" w:hAnsi="Times New Roman"/>
          <w:sz w:val="28"/>
          <w:szCs w:val="28"/>
        </w:rPr>
        <w:t>trung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học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cơ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sở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B06B0">
        <w:rPr>
          <w:rFonts w:ascii="Times New Roman" w:hAnsi="Times New Roman"/>
          <w:sz w:val="28"/>
          <w:szCs w:val="28"/>
        </w:rPr>
        <w:t>công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lập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và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ngoài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công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lập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01342">
        <w:rPr>
          <w:rFonts w:ascii="Times New Roman" w:hAnsi="Times New Roman"/>
          <w:sz w:val="28"/>
          <w:szCs w:val="28"/>
        </w:rPr>
        <w:t>Hiệu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trưởng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các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trường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trung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học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phổ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42">
        <w:rPr>
          <w:rFonts w:ascii="Times New Roman" w:hAnsi="Times New Roman"/>
          <w:sz w:val="28"/>
          <w:szCs w:val="28"/>
        </w:rPr>
        <w:t>thông</w:t>
      </w:r>
      <w:proofErr w:type="spellEnd"/>
      <w:r w:rsidR="00401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6B0">
        <w:rPr>
          <w:rFonts w:ascii="Times New Roman" w:hAnsi="Times New Roman"/>
          <w:sz w:val="28"/>
          <w:szCs w:val="28"/>
        </w:rPr>
        <w:t>Quản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lý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chuyên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môn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02">
        <w:rPr>
          <w:rFonts w:ascii="Times New Roman" w:hAnsi="Times New Roman"/>
          <w:sz w:val="28"/>
          <w:szCs w:val="28"/>
        </w:rPr>
        <w:t>các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02">
        <w:rPr>
          <w:rFonts w:ascii="Times New Roman" w:hAnsi="Times New Roman"/>
          <w:sz w:val="28"/>
          <w:szCs w:val="28"/>
        </w:rPr>
        <w:t>nhóm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3A02">
        <w:rPr>
          <w:rFonts w:ascii="Times New Roman" w:hAnsi="Times New Roman"/>
          <w:sz w:val="28"/>
          <w:szCs w:val="28"/>
        </w:rPr>
        <w:t>lớp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02">
        <w:rPr>
          <w:rFonts w:ascii="Times New Roman" w:hAnsi="Times New Roman"/>
          <w:sz w:val="28"/>
          <w:szCs w:val="28"/>
        </w:rPr>
        <w:t>mẫu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02">
        <w:rPr>
          <w:rFonts w:ascii="Times New Roman" w:hAnsi="Times New Roman"/>
          <w:sz w:val="28"/>
          <w:szCs w:val="28"/>
        </w:rPr>
        <w:t>giáo</w:t>
      </w:r>
      <w:proofErr w:type="spellEnd"/>
      <w:r w:rsidR="006B0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độc</w:t>
      </w:r>
      <w:proofErr w:type="spellEnd"/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02">
        <w:rPr>
          <w:rFonts w:ascii="Times New Roman" w:hAnsi="Times New Roman"/>
          <w:sz w:val="28"/>
          <w:szCs w:val="28"/>
        </w:rPr>
        <w:t>lập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37DAA">
        <w:rPr>
          <w:rFonts w:ascii="Times New Roman" w:hAnsi="Times New Roman"/>
          <w:sz w:val="28"/>
          <w:szCs w:val="28"/>
        </w:rPr>
        <w:t>sau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gọi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chung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là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B0">
        <w:rPr>
          <w:rFonts w:ascii="Times New Roman" w:hAnsi="Times New Roman"/>
          <w:sz w:val="28"/>
          <w:szCs w:val="28"/>
        </w:rPr>
        <w:t>T</w:t>
      </w:r>
      <w:r w:rsidR="00337DAA">
        <w:rPr>
          <w:rFonts w:ascii="Times New Roman" w:hAnsi="Times New Roman"/>
          <w:sz w:val="28"/>
          <w:szCs w:val="28"/>
        </w:rPr>
        <w:t>hủ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trưởng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các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đơn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vị</w:t>
      </w:r>
      <w:proofErr w:type="spellEnd"/>
      <w:r w:rsidR="00337DAA">
        <w:rPr>
          <w:rFonts w:ascii="Times New Roman" w:hAnsi="Times New Roman"/>
          <w:sz w:val="28"/>
          <w:szCs w:val="28"/>
        </w:rPr>
        <w:t>)</w:t>
      </w:r>
      <w:r w:rsidR="00933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90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61A">
        <w:rPr>
          <w:rFonts w:ascii="Times New Roman" w:hAnsi="Times New Roman"/>
          <w:sz w:val="28"/>
          <w:szCs w:val="28"/>
        </w:rPr>
        <w:t>nội</w:t>
      </w:r>
      <w:proofErr w:type="spellEnd"/>
      <w:r w:rsidR="00A7061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A7061A">
        <w:rPr>
          <w:rFonts w:ascii="Times New Roman" w:hAnsi="Times New Roman"/>
          <w:sz w:val="28"/>
          <w:szCs w:val="28"/>
        </w:rPr>
        <w:t>như</w:t>
      </w:r>
      <w:proofErr w:type="spellEnd"/>
      <w:r w:rsidR="00A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61A">
        <w:rPr>
          <w:rFonts w:ascii="Times New Roman" w:hAnsi="Times New Roman"/>
          <w:sz w:val="28"/>
          <w:szCs w:val="28"/>
        </w:rPr>
        <w:t>sau</w:t>
      </w:r>
      <w:proofErr w:type="spellEnd"/>
      <w:r w:rsidR="00A7061A">
        <w:rPr>
          <w:rFonts w:ascii="Times New Roman" w:hAnsi="Times New Roman"/>
          <w:sz w:val="28"/>
          <w:szCs w:val="28"/>
        </w:rPr>
        <w:t>:</w:t>
      </w:r>
    </w:p>
    <w:p w:rsidR="00401342" w:rsidRPr="00C87907" w:rsidRDefault="00401342" w:rsidP="00401342">
      <w:pPr>
        <w:pStyle w:val="ListParagraph"/>
        <w:numPr>
          <w:ilvl w:val="0"/>
          <w:numId w:val="2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Hưởng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ứng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“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Tuần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lễ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an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toàn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giao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đường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bộ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toàn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cầu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”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tại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Việt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Nam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năm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2023</w:t>
      </w:r>
    </w:p>
    <w:p w:rsidR="00401342" w:rsidRPr="00C87907" w:rsidRDefault="00401342" w:rsidP="00401342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contextualSpacing w:val="0"/>
        <w:rPr>
          <w:rFonts w:ascii="Times New Roman" w:hAnsi="Times New Roman"/>
          <w:color w:val="000000" w:themeColor="text1"/>
          <w:sz w:val="28"/>
        </w:rPr>
      </w:pP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Thời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: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Từ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nay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đến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22/5/2023</w:t>
      </w:r>
    </w:p>
    <w:p w:rsidR="00401342" w:rsidRPr="00C87907" w:rsidRDefault="00401342" w:rsidP="00401342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contextualSpacing w:val="0"/>
        <w:rPr>
          <w:rFonts w:ascii="Times New Roman" w:hAnsi="Times New Roman"/>
          <w:color w:val="000000" w:themeColor="text1"/>
          <w:sz w:val="28"/>
        </w:rPr>
      </w:pP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cụ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: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chức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treo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banroll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pano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áp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phích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đơn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vị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.</w:t>
      </w:r>
    </w:p>
    <w:p w:rsidR="00401342" w:rsidRPr="00C87907" w:rsidRDefault="00401342" w:rsidP="00401342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contextualSpacing w:val="0"/>
        <w:rPr>
          <w:rFonts w:ascii="Times New Roman" w:hAnsi="Times New Roman"/>
          <w:color w:val="000000" w:themeColor="text1"/>
          <w:sz w:val="28"/>
        </w:rPr>
      </w:pP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Khẩu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</w:t>
      </w:r>
      <w:r w:rsidRPr="00C87907">
        <w:rPr>
          <w:rFonts w:ascii="Times New Roman" w:hAnsi="Times New Roman"/>
          <w:color w:val="000000" w:themeColor="text1"/>
          <w:sz w:val="28"/>
        </w:rPr>
        <w:t>họn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một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khẩu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đơn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vị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như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sau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: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ư</w:t>
      </w:r>
      <w:r w:rsidRPr="00C87907">
        <w:rPr>
          <w:rFonts w:ascii="Times New Roman" w:hAnsi="Times New Roman"/>
          <w:i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phố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dành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cho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cuộc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sống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;  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Đạp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Mạnh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khoẻ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Vui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vẻ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An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toàn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; 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điện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Thân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thiện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môi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tr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ư</w:t>
      </w:r>
      <w:r w:rsidRPr="00C87907">
        <w:rPr>
          <w:rFonts w:ascii="Times New Roman" w:hAnsi="Times New Roman"/>
          <w:i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; 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buýt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Ít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nguy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c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ơ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; 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Đã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uống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r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ư</w:t>
      </w:r>
      <w:r w:rsidRPr="00C87907">
        <w:rPr>
          <w:rFonts w:ascii="Times New Roman" w:hAnsi="Times New Roman"/>
          <w:i/>
          <w:color w:val="000000" w:themeColor="text1"/>
          <w:sz w:val="28"/>
        </w:rPr>
        <w:t>ợu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bia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Không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lái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; </w:t>
      </w:r>
    </w:p>
    <w:p w:rsidR="00401342" w:rsidRPr="00C87907" w:rsidRDefault="00401342" w:rsidP="00401342">
      <w:pPr>
        <w:spacing w:after="120"/>
        <w:ind w:left="993"/>
        <w:rPr>
          <w:rFonts w:ascii="Times New Roman" w:hAnsi="Times New Roman"/>
          <w:i/>
          <w:color w:val="000000" w:themeColor="text1"/>
          <w:sz w:val="28"/>
        </w:rPr>
      </w:pPr>
      <w:r w:rsidRPr="00C87907">
        <w:rPr>
          <w:rFonts w:ascii="Times New Roman" w:hAnsi="Times New Roman"/>
          <w:i/>
          <w:color w:val="000000" w:themeColor="text1"/>
          <w:sz w:val="28"/>
        </w:rPr>
        <w:t xml:space="preserve">+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Giảm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tốc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độ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Nh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ư</w:t>
      </w:r>
      <w:r w:rsidRPr="00C87907">
        <w:rPr>
          <w:rFonts w:ascii="Times New Roman" w:hAnsi="Times New Roman"/>
          <w:i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ng</w:t>
      </w:r>
      <w:r w:rsidRPr="00C87907">
        <w:rPr>
          <w:rFonts w:ascii="Times New Roman" w:hAnsi="Times New Roman" w:hint="eastAsia"/>
          <w:i/>
          <w:color w:val="000000" w:themeColor="text1"/>
          <w:sz w:val="28"/>
        </w:rPr>
        <w:t>ư</w:t>
      </w:r>
      <w:r w:rsidRPr="00C87907">
        <w:rPr>
          <w:rFonts w:ascii="Times New Roman" w:hAnsi="Times New Roman"/>
          <w:i/>
          <w:color w:val="000000" w:themeColor="text1"/>
          <w:sz w:val="28"/>
        </w:rPr>
        <w:t>ời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đi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i/>
          <w:color w:val="000000" w:themeColor="text1"/>
          <w:sz w:val="28"/>
        </w:rPr>
        <w:t>bộ</w:t>
      </w:r>
      <w:proofErr w:type="spellEnd"/>
      <w:r w:rsidRPr="00C87907">
        <w:rPr>
          <w:rFonts w:ascii="Times New Roman" w:hAnsi="Times New Roman"/>
          <w:i/>
          <w:color w:val="000000" w:themeColor="text1"/>
          <w:sz w:val="28"/>
        </w:rPr>
        <w:t xml:space="preserve">. </w:t>
      </w:r>
    </w:p>
    <w:p w:rsidR="00401342" w:rsidRPr="00C87907" w:rsidRDefault="00401342" w:rsidP="00401342">
      <w:pPr>
        <w:pStyle w:val="ListParagraph"/>
        <w:numPr>
          <w:ilvl w:val="0"/>
          <w:numId w:val="2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lastRenderedPageBreak/>
        <w:t>Tăng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c</w:t>
      </w:r>
      <w:r w:rsidRPr="00C87907">
        <w:rPr>
          <w:rFonts w:ascii="Times New Roman" w:hAnsi="Times New Roman" w:hint="eastAsia"/>
          <w:b/>
          <w:color w:val="000000" w:themeColor="text1"/>
          <w:sz w:val="28"/>
        </w:rPr>
        <w:t>ư</w:t>
      </w:r>
      <w:r w:rsidRPr="00C87907">
        <w:rPr>
          <w:rFonts w:ascii="Times New Roman" w:hAnsi="Times New Roman"/>
          <w:b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công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tác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bảo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đảm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trật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tự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trong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dịp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nghỉ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hè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và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k</w:t>
      </w:r>
      <w:r w:rsidRPr="00C87907">
        <w:rPr>
          <w:rFonts w:ascii="Times New Roman" w:hAnsi="Times New Roman"/>
          <w:b/>
          <w:color w:val="000000" w:themeColor="text1"/>
          <w:sz w:val="28"/>
        </w:rPr>
        <w:t>ỳ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thi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tốt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nghiệp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trung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học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phổ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b/>
          <w:color w:val="000000" w:themeColor="text1"/>
          <w:sz w:val="28"/>
        </w:rPr>
        <w:t>năm</w:t>
      </w:r>
      <w:proofErr w:type="spellEnd"/>
      <w:r w:rsidRPr="00C87907">
        <w:rPr>
          <w:rFonts w:ascii="Times New Roman" w:hAnsi="Times New Roman"/>
          <w:b/>
          <w:color w:val="000000" w:themeColor="text1"/>
          <w:sz w:val="28"/>
        </w:rPr>
        <w:t xml:space="preserve"> 2023 </w:t>
      </w:r>
    </w:p>
    <w:p w:rsidR="00401342" w:rsidRPr="00C87907" w:rsidRDefault="00401342" w:rsidP="00401342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87907">
        <w:rPr>
          <w:rFonts w:ascii="Times New Roman" w:hAnsi="Times New Roman"/>
          <w:color w:val="000000" w:themeColor="text1"/>
          <w:sz w:val="28"/>
        </w:rPr>
        <w:t xml:space="preserve">-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Khai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quả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hệ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thống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ứng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dụng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trực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tuyến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hệ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thống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tin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nhắn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email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để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tăng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tuyên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phổ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biến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giáo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dục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pháp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luật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về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bộ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đến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cán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bộ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quả</w:t>
      </w:r>
      <w:r>
        <w:rPr>
          <w:rFonts w:ascii="Times New Roman" w:hAnsi="Times New Roman"/>
          <w:color w:val="000000" w:themeColor="text1"/>
          <w:sz w:val="28"/>
        </w:rPr>
        <w:t>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lý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giáo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nhân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học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sinh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nghiêm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túc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thực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xử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phạt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hành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chính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đối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với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ời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vi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phạm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pháp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luật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tham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; “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Đã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uống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r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ợu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bia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-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”; “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sử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dụng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thoại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”; “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Đội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mũ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bảo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hiểm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đạt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chuẩn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mô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tô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máy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đạp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 w:hint="eastAsia"/>
          <w:color w:val="000000" w:themeColor="text1"/>
          <w:sz w:val="28"/>
        </w:rPr>
        <w:t>đ</w:t>
      </w:r>
      <w:r w:rsidRPr="00C87907">
        <w:rPr>
          <w:rFonts w:ascii="Times New Roman" w:hAnsi="Times New Roman"/>
          <w:color w:val="000000" w:themeColor="text1"/>
          <w:sz w:val="28"/>
        </w:rPr>
        <w:t>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”; “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Thắt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dây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an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toàn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ngồi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ô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tô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>”; “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Mặc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áo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phao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</w:t>
      </w:r>
      <w:r w:rsidRPr="00C87907">
        <w:rPr>
          <w:rFonts w:ascii="Times New Roman" w:hAnsi="Times New Roman" w:hint="eastAsia"/>
          <w:color w:val="000000" w:themeColor="text1"/>
          <w:sz w:val="28"/>
        </w:rPr>
        <w:t>ươ</w:t>
      </w:r>
      <w:r w:rsidRPr="00C87907">
        <w:rPr>
          <w:rFonts w:ascii="Times New Roman" w:hAnsi="Times New Roman"/>
          <w:color w:val="000000" w:themeColor="text1"/>
          <w:sz w:val="28"/>
        </w:rPr>
        <w:t>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thủy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”.  </w:t>
      </w:r>
    </w:p>
    <w:p w:rsidR="00401342" w:rsidRPr="00C87907" w:rsidRDefault="00401342" w:rsidP="00401342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Đối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đơn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điều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động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làm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điểm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cần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</w:t>
      </w:r>
      <w:r w:rsidRPr="00C87907">
        <w:rPr>
          <w:rFonts w:ascii="Times New Roman" w:hAnsi="Times New Roman"/>
          <w:color w:val="000000" w:themeColor="text1"/>
          <w:sz w:val="28"/>
        </w:rPr>
        <w:t>hủ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động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phối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với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</w:t>
      </w:r>
      <w:r w:rsidRPr="00C87907">
        <w:rPr>
          <w:rFonts w:ascii="Times New Roman" w:hAnsi="Times New Roman" w:hint="eastAsia"/>
          <w:color w:val="000000" w:themeColor="text1"/>
          <w:sz w:val="28"/>
        </w:rPr>
        <w:t>ơ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quan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an,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chính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quyền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địa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</w:t>
      </w:r>
      <w:r w:rsidRPr="00C87907">
        <w:rPr>
          <w:rFonts w:ascii="Times New Roman" w:hAnsi="Times New Roman" w:hint="eastAsia"/>
          <w:color w:val="000000" w:themeColor="text1"/>
          <w:sz w:val="28"/>
        </w:rPr>
        <w:t>ươ</w:t>
      </w:r>
      <w:r w:rsidRPr="00C87907">
        <w:rPr>
          <w:rFonts w:ascii="Times New Roman" w:hAnsi="Times New Roman"/>
          <w:color w:val="000000" w:themeColor="text1"/>
          <w:sz w:val="28"/>
        </w:rPr>
        <w:t>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có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kế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cụ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thể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để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bảo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đảm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trật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an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toàn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đơn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khi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chức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kỳ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năm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2023; </w:t>
      </w:r>
      <w:proofErr w:type="spellStart"/>
      <w:r>
        <w:rPr>
          <w:rFonts w:ascii="Times New Roman" w:hAnsi="Times New Roman"/>
          <w:color w:val="000000" w:themeColor="text1"/>
          <w:sz w:val="28"/>
        </w:rPr>
        <w:t>lãnh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đạo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ờng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trung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cơ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trung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phổ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thông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địa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bàn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quán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triệt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tới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phụ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huynh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học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sinh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thực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nghiêm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việc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không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mô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tô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gắn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máy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học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sinh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có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giấy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phép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lái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xe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ch</w:t>
      </w:r>
      <w:r w:rsidRPr="00C87907">
        <w:rPr>
          <w:rFonts w:ascii="Times New Roman" w:hAnsi="Times New Roman" w:hint="eastAsia"/>
          <w:color w:val="000000" w:themeColor="text1"/>
          <w:sz w:val="28"/>
        </w:rPr>
        <w:t>ư</w:t>
      </w:r>
      <w:r w:rsidRPr="00C87907">
        <w:rPr>
          <w:rFonts w:ascii="Times New Roman" w:hAnsi="Times New Roman"/>
          <w:color w:val="000000" w:themeColor="text1"/>
          <w:sz w:val="28"/>
        </w:rPr>
        <w:t>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đủ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điều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kiện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theo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quy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pháp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luật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dịp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nghỉ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hè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87907">
        <w:rPr>
          <w:rFonts w:ascii="Times New Roman" w:hAnsi="Times New Roman"/>
          <w:color w:val="000000" w:themeColor="text1"/>
          <w:sz w:val="28"/>
        </w:rPr>
        <w:t>năm</w:t>
      </w:r>
      <w:proofErr w:type="spellEnd"/>
      <w:r w:rsidRPr="00C87907">
        <w:rPr>
          <w:rFonts w:ascii="Times New Roman" w:hAnsi="Times New Roman"/>
          <w:color w:val="000000" w:themeColor="text1"/>
          <w:sz w:val="28"/>
        </w:rPr>
        <w:t xml:space="preserve"> 2023. </w:t>
      </w:r>
    </w:p>
    <w:p w:rsidR="00401342" w:rsidRPr="00401342" w:rsidRDefault="00401342" w:rsidP="00401342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>Chế</w:t>
      </w:r>
      <w:proofErr w:type="spellEnd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>độ</w:t>
      </w:r>
      <w:proofErr w:type="spellEnd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>báo</w:t>
      </w:r>
      <w:proofErr w:type="spellEnd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>cáo</w:t>
      </w:r>
      <w:proofErr w:type="spellEnd"/>
      <w:r w:rsidRPr="004013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01342" w:rsidRDefault="00401342" w:rsidP="00401342">
      <w:pPr>
        <w:spacing w:after="12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cáo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kết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quả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tổ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chức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hoạt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động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hưởng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ứng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Tuần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lễ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toàn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giao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thông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đường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bộ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Việt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Nam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trước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/5/2023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báo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cáo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kết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quả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triển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khai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bảo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đảm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trật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tự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trong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dịp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nghỉ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hè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</w:t>
      </w:r>
      <w:r w:rsidRPr="00F641B5">
        <w:rPr>
          <w:rFonts w:ascii="Times New Roman" w:hAnsi="Times New Roman"/>
          <w:sz w:val="28"/>
          <w:szCs w:val="28"/>
          <w:shd w:val="clear" w:color="auto" w:fill="FFFFFF"/>
        </w:rPr>
        <w:t>ỳ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thi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tốt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nghiệp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trung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F641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phổ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2023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trước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08/8/2023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Đào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nhận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Nguyễn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Hữu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Nghị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512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61A" w:rsidRDefault="00A7061A" w:rsidP="00AA108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5DD">
        <w:rPr>
          <w:rFonts w:ascii="Times New Roman" w:hAnsi="Times New Roman"/>
          <w:sz w:val="28"/>
          <w:szCs w:val="28"/>
        </w:rPr>
        <w:t>Thủ</w:t>
      </w:r>
      <w:proofErr w:type="spellEnd"/>
      <w:r w:rsidR="00331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5DD">
        <w:rPr>
          <w:rFonts w:ascii="Times New Roman" w:hAnsi="Times New Roman"/>
          <w:sz w:val="28"/>
          <w:szCs w:val="28"/>
        </w:rPr>
        <w:t>trưởng</w:t>
      </w:r>
      <w:proofErr w:type="spellEnd"/>
      <w:r w:rsidR="00331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các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đơn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sz w:val="28"/>
          <w:szCs w:val="28"/>
        </w:rPr>
        <w:t>nội</w:t>
      </w:r>
      <w:proofErr w:type="spellEnd"/>
      <w:r w:rsidR="00337DA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337DAA">
        <w:rPr>
          <w:rFonts w:ascii="Times New Roman" w:hAnsi="Times New Roman"/>
          <w:sz w:val="28"/>
          <w:szCs w:val="28"/>
        </w:rPr>
        <w:t>trên</w:t>
      </w:r>
      <w:proofErr w:type="spellEnd"/>
      <w:r w:rsidR="00D475D0">
        <w:rPr>
          <w:rFonts w:ascii="Times New Roman" w:hAnsi="Times New Roman"/>
          <w:sz w:val="28"/>
          <w:szCs w:val="28"/>
        </w:rPr>
        <w:t>./.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75D0" w:rsidRDefault="00D475D0" w:rsidP="00A706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75D0" w:rsidRDefault="00D475D0" w:rsidP="00A706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7DAA" w:rsidRDefault="00A7061A" w:rsidP="00A7061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A7061A" w:rsidRDefault="00337DAA" w:rsidP="00A70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</w:rPr>
        <w:t>-</w:t>
      </w:r>
      <w:r w:rsidR="00A7061A" w:rsidRPr="00337DAA">
        <w:rPr>
          <w:rFonts w:ascii="Times New Roman" w:hAnsi="Times New Roman"/>
        </w:rPr>
        <w:t xml:space="preserve"> </w:t>
      </w:r>
      <w:proofErr w:type="spellStart"/>
      <w:r w:rsidRPr="00337DAA">
        <w:rPr>
          <w:rFonts w:ascii="Times New Roman" w:hAnsi="Times New Roman"/>
        </w:rPr>
        <w:t>Như</w:t>
      </w:r>
      <w:proofErr w:type="spellEnd"/>
      <w:r w:rsidRPr="00337DAA">
        <w:rPr>
          <w:rFonts w:ascii="Times New Roman" w:hAnsi="Times New Roman"/>
        </w:rPr>
        <w:t xml:space="preserve"> </w:t>
      </w:r>
      <w:proofErr w:type="spellStart"/>
      <w:r w:rsidRPr="00337DAA">
        <w:rPr>
          <w:rFonts w:ascii="Times New Roman" w:hAnsi="Times New Roman"/>
        </w:rPr>
        <w:t>trên</w:t>
      </w:r>
      <w:proofErr w:type="spellEnd"/>
      <w:r w:rsidRPr="00337DAA">
        <w:rPr>
          <w:rFonts w:ascii="Times New Roman" w:hAnsi="Times New Roman"/>
        </w:rPr>
        <w:t>;</w:t>
      </w:r>
      <w:r w:rsidR="00A7061A" w:rsidRPr="00337DAA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="003315D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</w:t>
      </w:r>
      <w:r w:rsidR="00A7061A" w:rsidRPr="00337DAA">
        <w:rPr>
          <w:rFonts w:ascii="Times New Roman" w:hAnsi="Times New Roman"/>
        </w:rPr>
        <w:t xml:space="preserve">   </w:t>
      </w:r>
      <w:r w:rsidR="00A7061A">
        <w:rPr>
          <w:rFonts w:ascii="Times New Roman" w:hAnsi="Times New Roman"/>
          <w:b/>
          <w:sz w:val="28"/>
          <w:szCs w:val="28"/>
        </w:rPr>
        <w:t>TRƯỞNG PHÒNG</w:t>
      </w:r>
    </w:p>
    <w:p w:rsidR="00A7061A" w:rsidRDefault="00337DAA" w:rsidP="00A7061A">
      <w:pPr>
        <w:tabs>
          <w:tab w:val="left" w:pos="75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B65EA9">
        <w:rPr>
          <w:rFonts w:ascii="Times New Roman" w:hAnsi="Times New Roman"/>
        </w:rPr>
        <w:t>TU</w:t>
      </w:r>
      <w:r>
        <w:rPr>
          <w:rFonts w:ascii="Times New Roman" w:hAnsi="Times New Roman"/>
        </w:rPr>
        <w:t>BND/Q: PCT/</w:t>
      </w:r>
      <w:r w:rsidR="00D51292">
        <w:rPr>
          <w:rFonts w:ascii="Times New Roman" w:hAnsi="Times New Roman"/>
        </w:rPr>
        <w:t>VX</w:t>
      </w:r>
      <w:r>
        <w:rPr>
          <w:rFonts w:ascii="Times New Roman" w:hAnsi="Times New Roman"/>
        </w:rPr>
        <w:t>;</w:t>
      </w:r>
      <w:r w:rsidR="00A7061A">
        <w:rPr>
          <w:rFonts w:ascii="Times New Roman" w:hAnsi="Times New Roman"/>
        </w:rPr>
        <w:tab/>
      </w:r>
    </w:p>
    <w:p w:rsidR="000E6654" w:rsidRPr="00337DAA" w:rsidRDefault="00D51292" w:rsidP="00E51741">
      <w:pPr>
        <w:tabs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CA 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CSGD-TT);</w:t>
      </w:r>
      <w:r w:rsidR="00E51741">
        <w:rPr>
          <w:rFonts w:ascii="Times New Roman" w:hAnsi="Times New Roman"/>
        </w:rPr>
        <w:t xml:space="preserve"> </w:t>
      </w:r>
      <w:r w:rsidR="00E51741">
        <w:rPr>
          <w:rFonts w:ascii="Times New Roman" w:hAnsi="Times New Roman"/>
        </w:rPr>
        <w:tab/>
        <w:t>(</w:t>
      </w:r>
      <w:proofErr w:type="spellStart"/>
      <w:r w:rsidR="00E51741">
        <w:rPr>
          <w:rFonts w:ascii="Times New Roman" w:hAnsi="Times New Roman"/>
        </w:rPr>
        <w:t>đã</w:t>
      </w:r>
      <w:proofErr w:type="spellEnd"/>
      <w:r w:rsidR="00E51741">
        <w:rPr>
          <w:rFonts w:ascii="Times New Roman" w:hAnsi="Times New Roman"/>
        </w:rPr>
        <w:t xml:space="preserve"> ký)</w:t>
      </w:r>
      <w:bookmarkStart w:id="0" w:name="_GoBack"/>
      <w:bookmarkEnd w:id="0"/>
    </w:p>
    <w:p w:rsidR="00A7061A" w:rsidRDefault="000E6654" w:rsidP="00A706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BLĐ </w:t>
      </w:r>
      <w:proofErr w:type="gramStart"/>
      <w:r>
        <w:rPr>
          <w:rFonts w:ascii="Times New Roman" w:hAnsi="Times New Roman"/>
        </w:rPr>
        <w:t>P.GDĐT</w:t>
      </w:r>
      <w:proofErr w:type="gramEnd"/>
      <w:r>
        <w:rPr>
          <w:rFonts w:ascii="Times New Roman" w:hAnsi="Times New Roman"/>
        </w:rPr>
        <w:t>;</w:t>
      </w:r>
      <w:r w:rsidR="00A7061A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="00A7061A">
        <w:rPr>
          <w:rFonts w:ascii="Times New Roman" w:hAnsi="Times New Roman"/>
        </w:rPr>
        <w:t xml:space="preserve">    </w:t>
      </w:r>
      <w:r w:rsidR="00A706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A7061A" w:rsidRDefault="00EF690A" w:rsidP="00A706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: VT,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>.</w:t>
      </w:r>
    </w:p>
    <w:p w:rsidR="00A7061A" w:rsidRDefault="00A7061A" w:rsidP="00A7061A">
      <w:pPr>
        <w:spacing w:after="0" w:line="240" w:lineRule="auto"/>
        <w:jc w:val="both"/>
        <w:rPr>
          <w:rFonts w:ascii="Times New Roman" w:hAnsi="Times New Roman"/>
        </w:rPr>
      </w:pPr>
    </w:p>
    <w:p w:rsidR="00A7061A" w:rsidRDefault="00A7061A" w:rsidP="00A706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337DAA">
        <w:rPr>
          <w:rFonts w:ascii="Times New Roman" w:hAnsi="Times New Roman"/>
        </w:rPr>
        <w:t xml:space="preserve">                                                      </w:t>
      </w:r>
      <w:r w:rsidR="003315DD">
        <w:rPr>
          <w:rFonts w:ascii="Times New Roman" w:hAnsi="Times New Roman"/>
        </w:rPr>
        <w:t xml:space="preserve">           </w:t>
      </w:r>
      <w:r w:rsidR="00337D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="00337DAA">
        <w:rPr>
          <w:rFonts w:ascii="Times New Roman" w:hAnsi="Times New Roman"/>
          <w:b/>
          <w:sz w:val="28"/>
          <w:szCs w:val="28"/>
        </w:rPr>
        <w:t>Trần</w:t>
      </w:r>
      <w:proofErr w:type="spellEnd"/>
      <w:r w:rsidR="00337D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b/>
          <w:sz w:val="28"/>
          <w:szCs w:val="28"/>
        </w:rPr>
        <w:t>Khắc</w:t>
      </w:r>
      <w:proofErr w:type="spellEnd"/>
      <w:r w:rsidR="00337D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37DAA">
        <w:rPr>
          <w:rFonts w:ascii="Times New Roman" w:hAnsi="Times New Roman"/>
          <w:b/>
          <w:sz w:val="28"/>
          <w:szCs w:val="28"/>
        </w:rPr>
        <w:t>Huy</w:t>
      </w:r>
      <w:proofErr w:type="spellEnd"/>
      <w:r>
        <w:rPr>
          <w:rFonts w:ascii="Times New Roman" w:hAnsi="Times New Roman"/>
        </w:rPr>
        <w:t xml:space="preserve">                                                                 </w:t>
      </w:r>
    </w:p>
    <w:p w:rsidR="00F547B8" w:rsidRDefault="00F547B8"/>
    <w:sectPr w:rsidR="00F547B8" w:rsidSect="00D512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950"/>
    <w:multiLevelType w:val="hybridMultilevel"/>
    <w:tmpl w:val="309E76E6"/>
    <w:lvl w:ilvl="0" w:tplc="85385D3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72D78"/>
    <w:multiLevelType w:val="hybridMultilevel"/>
    <w:tmpl w:val="0AA23690"/>
    <w:lvl w:ilvl="0" w:tplc="0409000F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" w15:restartNumberingAfterBreak="0">
    <w:nsid w:val="74B81A5A"/>
    <w:multiLevelType w:val="hybridMultilevel"/>
    <w:tmpl w:val="935A7FA4"/>
    <w:lvl w:ilvl="0" w:tplc="5B1E18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1A"/>
    <w:rsid w:val="00012464"/>
    <w:rsid w:val="00022CE2"/>
    <w:rsid w:val="00084453"/>
    <w:rsid w:val="000C0D61"/>
    <w:rsid w:val="000E22FD"/>
    <w:rsid w:val="000E6654"/>
    <w:rsid w:val="00116BAD"/>
    <w:rsid w:val="001531F4"/>
    <w:rsid w:val="001559AD"/>
    <w:rsid w:val="001A61A9"/>
    <w:rsid w:val="001C3A73"/>
    <w:rsid w:val="00236ADF"/>
    <w:rsid w:val="003315DD"/>
    <w:rsid w:val="003371F7"/>
    <w:rsid w:val="00337DAA"/>
    <w:rsid w:val="00387E42"/>
    <w:rsid w:val="003E0425"/>
    <w:rsid w:val="00401342"/>
    <w:rsid w:val="0049011E"/>
    <w:rsid w:val="004F5358"/>
    <w:rsid w:val="004F7766"/>
    <w:rsid w:val="00526F2F"/>
    <w:rsid w:val="00586919"/>
    <w:rsid w:val="005D1FA6"/>
    <w:rsid w:val="005E3CE1"/>
    <w:rsid w:val="00683076"/>
    <w:rsid w:val="006938A8"/>
    <w:rsid w:val="006B06B0"/>
    <w:rsid w:val="006B281B"/>
    <w:rsid w:val="006D0F6A"/>
    <w:rsid w:val="00712B88"/>
    <w:rsid w:val="00734264"/>
    <w:rsid w:val="007939B3"/>
    <w:rsid w:val="007B0550"/>
    <w:rsid w:val="007D2F3C"/>
    <w:rsid w:val="007F75D0"/>
    <w:rsid w:val="008245BA"/>
    <w:rsid w:val="008634EF"/>
    <w:rsid w:val="00874BA0"/>
    <w:rsid w:val="0089781D"/>
    <w:rsid w:val="008A002E"/>
    <w:rsid w:val="008A7597"/>
    <w:rsid w:val="008B77E7"/>
    <w:rsid w:val="008D09BC"/>
    <w:rsid w:val="00933A02"/>
    <w:rsid w:val="009A328D"/>
    <w:rsid w:val="009C4D8D"/>
    <w:rsid w:val="009F049F"/>
    <w:rsid w:val="00A01D5E"/>
    <w:rsid w:val="00A15509"/>
    <w:rsid w:val="00A7061A"/>
    <w:rsid w:val="00A9485D"/>
    <w:rsid w:val="00AA1082"/>
    <w:rsid w:val="00AD3E5D"/>
    <w:rsid w:val="00B50287"/>
    <w:rsid w:val="00B65EA9"/>
    <w:rsid w:val="00B75F97"/>
    <w:rsid w:val="00BD7FC0"/>
    <w:rsid w:val="00BE1190"/>
    <w:rsid w:val="00C30C86"/>
    <w:rsid w:val="00CA6012"/>
    <w:rsid w:val="00CC282C"/>
    <w:rsid w:val="00CE3535"/>
    <w:rsid w:val="00CE4336"/>
    <w:rsid w:val="00D234FB"/>
    <w:rsid w:val="00D36A44"/>
    <w:rsid w:val="00D475D0"/>
    <w:rsid w:val="00D51292"/>
    <w:rsid w:val="00DB35E2"/>
    <w:rsid w:val="00E32494"/>
    <w:rsid w:val="00E50076"/>
    <w:rsid w:val="00E51741"/>
    <w:rsid w:val="00E532E4"/>
    <w:rsid w:val="00E76EBE"/>
    <w:rsid w:val="00E97F79"/>
    <w:rsid w:val="00EF690A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A06B93"/>
  <w15:chartTrackingRefBased/>
  <w15:docId w15:val="{3EBFC89D-A354-4782-939C-25CB041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F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1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13</cp:revision>
  <cp:lastPrinted>2023-05-18T06:40:00Z</cp:lastPrinted>
  <dcterms:created xsi:type="dcterms:W3CDTF">2020-04-27T01:40:00Z</dcterms:created>
  <dcterms:modified xsi:type="dcterms:W3CDTF">2023-05-19T08:36:00Z</dcterms:modified>
</cp:coreProperties>
</file>